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F" w:rsidRPr="002213B9" w:rsidRDefault="0011016F" w:rsidP="00E46393">
      <w:pPr>
        <w:spacing w:after="120" w:line="240" w:lineRule="auto"/>
        <w:jc w:val="center"/>
        <w:rPr>
          <w:sz w:val="28"/>
          <w:szCs w:val="28"/>
        </w:rPr>
      </w:pPr>
      <w:r w:rsidRPr="002213B9">
        <w:rPr>
          <w:sz w:val="28"/>
          <w:szCs w:val="28"/>
        </w:rPr>
        <w:t>AUTOCERTIFICAZIONE DELL’APPRENDIMENTO INFORMALE</w:t>
      </w:r>
    </w:p>
    <w:p w:rsidR="0011016F" w:rsidRDefault="0011016F" w:rsidP="00E46393">
      <w:pPr>
        <w:spacing w:after="120" w:line="240" w:lineRule="auto"/>
        <w:jc w:val="center"/>
        <w:rPr>
          <w:sz w:val="28"/>
          <w:szCs w:val="28"/>
        </w:rPr>
      </w:pPr>
      <w:r w:rsidRPr="002213B9">
        <w:rPr>
          <w:sz w:val="28"/>
          <w:szCs w:val="28"/>
        </w:rPr>
        <w:t xml:space="preserve">ATTIVITA’ </w:t>
      </w:r>
      <w:r w:rsidR="004E3765">
        <w:rPr>
          <w:sz w:val="28"/>
          <w:szCs w:val="28"/>
        </w:rPr>
        <w:t xml:space="preserve">PROFESSIONALE DI CUI ALL’ART.6 COMMA </w:t>
      </w:r>
      <w:r w:rsidRPr="002213B9">
        <w:rPr>
          <w:sz w:val="28"/>
          <w:szCs w:val="28"/>
        </w:rPr>
        <w:t>2 DEL REGOLAMENTO</w:t>
      </w:r>
    </w:p>
    <w:p w:rsidR="00E46393" w:rsidRDefault="00E46393" w:rsidP="0011016F"/>
    <w:p w:rsidR="0011016F" w:rsidRDefault="0044661A" w:rsidP="0011016F">
      <w:r>
        <w:t>Il sottoscritto………………………………………………………………………………………………………………………………………………….</w:t>
      </w:r>
    </w:p>
    <w:p w:rsidR="0044661A" w:rsidRDefault="0044661A" w:rsidP="0011016F">
      <w:r>
        <w:t>C.F………………………………………………………………………………………………………………………………………………………………….</w:t>
      </w:r>
    </w:p>
    <w:p w:rsidR="0044661A" w:rsidRDefault="0044661A" w:rsidP="0011016F">
      <w:r>
        <w:t>Iscritto all’ordine dei Periti Industriali e dei Periti Industriali Laureati della provincia di ………………………………</w:t>
      </w:r>
    </w:p>
    <w:p w:rsidR="0044661A" w:rsidRDefault="0044661A" w:rsidP="0011016F">
      <w:r>
        <w:t>Al n……………………………………. con specializzazione……………………………………………………………………………………….</w:t>
      </w:r>
    </w:p>
    <w:p w:rsidR="0044661A" w:rsidRDefault="00410C85" w:rsidP="0011016F">
      <w:r>
        <w:t>Ai sensi e per gli effetti dell’art.76 D.P.R. 445/2000, consapevole della responsabilità e delle conseguenze civili e penali previste in caso di dichiarazioni mendaci e/o formazione ad uso di atti falsi, nonché in caso di esibizione di atti contenenti dati non più corrispondenti a verità,</w:t>
      </w:r>
    </w:p>
    <w:p w:rsidR="00410C85" w:rsidRPr="002213B9" w:rsidRDefault="00410C85" w:rsidP="00410C85">
      <w:pPr>
        <w:jc w:val="center"/>
        <w:rPr>
          <w:b/>
        </w:rPr>
      </w:pPr>
      <w:r w:rsidRPr="002213B9">
        <w:rPr>
          <w:b/>
        </w:rPr>
        <w:t>DICHIARA</w:t>
      </w:r>
    </w:p>
    <w:p w:rsidR="00410C85" w:rsidRDefault="00410C85" w:rsidP="00410C85">
      <w:r>
        <w:t>Che nello svolgimento della propria attività professionale di</w:t>
      </w:r>
    </w:p>
    <w:p w:rsidR="00410C85" w:rsidRDefault="00410C85" w:rsidP="00410C85">
      <w:pPr>
        <w:pStyle w:val="Paragrafoelenco"/>
        <w:numPr>
          <w:ilvl w:val="0"/>
          <w:numId w:val="1"/>
        </w:numPr>
        <w:ind w:left="284" w:hanging="284"/>
      </w:pPr>
      <w:r>
        <w:t>Libero professionista</w:t>
      </w:r>
    </w:p>
    <w:p w:rsidR="00734117" w:rsidRDefault="00734117" w:rsidP="00734117">
      <w:pPr>
        <w:pStyle w:val="Paragrafoelenco"/>
        <w:ind w:left="284"/>
      </w:pPr>
      <w:r>
        <w:sym w:font="Symbol" w:char="F0FF"/>
      </w:r>
      <w:r>
        <w:t xml:space="preserve"> Titolare partita iva</w:t>
      </w:r>
      <w:r>
        <w:tab/>
        <w:t xml:space="preserve">    </w:t>
      </w:r>
      <w:r>
        <w:sym w:font="Symbol" w:char="F0FF"/>
      </w:r>
      <w:r>
        <w:t xml:space="preserve"> Individuale    </w:t>
      </w:r>
      <w:r>
        <w:sym w:font="Symbol" w:char="F0FF"/>
      </w:r>
      <w:r>
        <w:t xml:space="preserve"> Associazione professionisti    </w:t>
      </w:r>
      <w:r>
        <w:sym w:font="Symbol" w:char="F0FF"/>
      </w:r>
      <w:r>
        <w:t xml:space="preserve"> Società di professionisti</w:t>
      </w:r>
    </w:p>
    <w:p w:rsidR="00734117" w:rsidRDefault="00734117" w:rsidP="00734117">
      <w:pPr>
        <w:pStyle w:val="Paragrafoelenco"/>
        <w:ind w:left="284"/>
      </w:pPr>
    </w:p>
    <w:p w:rsidR="00734117" w:rsidRDefault="00734117" w:rsidP="00734117">
      <w:pPr>
        <w:pStyle w:val="Paragrafoelenco"/>
        <w:numPr>
          <w:ilvl w:val="0"/>
          <w:numId w:val="1"/>
        </w:numPr>
        <w:ind w:left="284" w:hanging="284"/>
      </w:pPr>
      <w:r>
        <w:t>Dipendente pubblico</w:t>
      </w:r>
    </w:p>
    <w:p w:rsidR="00EF1B76" w:rsidRDefault="00734117" w:rsidP="00734117">
      <w:pPr>
        <w:pStyle w:val="Paragrafoelenco"/>
        <w:ind w:hanging="436"/>
      </w:pPr>
      <w:r>
        <w:sym w:font="Symbol" w:char="F0FF"/>
      </w:r>
      <w:r>
        <w:t xml:space="preserve"> Docente    </w:t>
      </w:r>
      <w:r>
        <w:sym w:font="Symbol" w:char="F0FF"/>
      </w:r>
      <w:r>
        <w:t xml:space="preserve"> Dirigente    </w:t>
      </w:r>
      <w:r>
        <w:sym w:font="Symbol" w:char="F0FF"/>
      </w:r>
      <w:r>
        <w:t xml:space="preserve"> Area Tecnica </w:t>
      </w:r>
      <w:r>
        <w:sym w:font="Symbol" w:char="F0FF"/>
      </w:r>
      <w:r>
        <w:t xml:space="preserve"> Area amministrativa    </w:t>
      </w:r>
      <w:r>
        <w:sym w:font="Symbol" w:char="F0FF"/>
      </w:r>
      <w:r>
        <w:t xml:space="preserve"> Tipologia Ente/Amministrazione  </w:t>
      </w:r>
    </w:p>
    <w:p w:rsidR="00EF1B76" w:rsidRDefault="00EF1B76" w:rsidP="00734117">
      <w:pPr>
        <w:pStyle w:val="Paragrafoelenco"/>
        <w:ind w:hanging="436"/>
      </w:pPr>
    </w:p>
    <w:p w:rsidR="00EF1B76" w:rsidRDefault="00EF1B76" w:rsidP="00EF1B76">
      <w:pPr>
        <w:pStyle w:val="Paragrafoelenco"/>
        <w:numPr>
          <w:ilvl w:val="0"/>
          <w:numId w:val="1"/>
        </w:numPr>
        <w:ind w:left="284" w:hanging="284"/>
      </w:pPr>
      <w:r>
        <w:t>Dipendente privato</w:t>
      </w:r>
    </w:p>
    <w:p w:rsidR="00A63D21" w:rsidRDefault="00EF1B76" w:rsidP="00EF1B76">
      <w:pPr>
        <w:pStyle w:val="Paragrafoelenco"/>
        <w:ind w:hanging="436"/>
      </w:pPr>
      <w:r>
        <w:sym w:font="Symbol" w:char="F0FF"/>
      </w:r>
      <w:r>
        <w:t xml:space="preserve"> Area Tecnica    </w:t>
      </w:r>
      <w:r>
        <w:sym w:font="Symbol" w:char="F0FF"/>
      </w:r>
      <w:r>
        <w:t xml:space="preserve"> Amministrativa    </w:t>
      </w:r>
      <w:r>
        <w:sym w:font="Symbol" w:char="F0FF"/>
      </w:r>
      <w:r>
        <w:t xml:space="preserve"> Commerciale </w:t>
      </w:r>
      <w:r>
        <w:sym w:font="Symbol" w:char="F0FF"/>
      </w:r>
      <w:r>
        <w:t xml:space="preserve"> Dirigente</w:t>
      </w:r>
    </w:p>
    <w:p w:rsidR="00631004" w:rsidRDefault="00A63D21" w:rsidP="00A63D21">
      <w:r>
        <w:t>Ha effettuato, nel corso dell’anno</w:t>
      </w:r>
      <w:r w:rsidR="00631004">
        <w:t xml:space="preserve">, le seguenti </w:t>
      </w:r>
      <w:r w:rsidR="00631004" w:rsidRPr="00631004">
        <w:rPr>
          <w:b/>
          <w:u w:val="single"/>
        </w:rPr>
        <w:t>attività professionali</w:t>
      </w:r>
      <w:r w:rsidR="004E3765">
        <w:t xml:space="preserve"> in forma innovativa ed in linea con l’aggiornamento tecnologico e normativo:</w:t>
      </w:r>
    </w:p>
    <w:p w:rsidR="00EF1B76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Progettazione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Direzione dei lavori: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…………………………………………………………………………………………………………………………………………………………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Attività di consulenza per clienti pubblici o privati: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2213B9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Attività di consulenza in atti giudiziari: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Collaudi tecnico amministrativi, statici e funzionali: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4E3765" w:rsidRDefault="004E3765" w:rsidP="004E3765">
      <w:pPr>
        <w:pStyle w:val="Paragrafoelenco"/>
        <w:ind w:left="284"/>
      </w:pP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lastRenderedPageBreak/>
        <w:t>Perizie tecniche: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Pareri tecnici: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0F56FB" w:rsidRDefault="000F56FB" w:rsidP="000F56FB">
      <w:pPr>
        <w:pStyle w:val="Paragrafoelenco"/>
        <w:numPr>
          <w:ilvl w:val="0"/>
          <w:numId w:val="2"/>
        </w:numPr>
        <w:ind w:left="284" w:hanging="284"/>
      </w:pPr>
      <w:r>
        <w:t>Altre attività:</w:t>
      </w:r>
    </w:p>
    <w:p w:rsidR="000F56FB" w:rsidRDefault="000F56FB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E46393" w:rsidRDefault="000F56FB" w:rsidP="00E46393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F6D9A" w:rsidRDefault="009F6D9A" w:rsidP="00E46393">
      <w:pPr>
        <w:pStyle w:val="Paragrafoelenco"/>
        <w:ind w:left="284"/>
      </w:pPr>
      <w:r>
        <w:t xml:space="preserve">E che in relazione alle stesse ha effettuato </w:t>
      </w:r>
      <w:r w:rsidRPr="009F6D9A">
        <w:rPr>
          <w:b/>
          <w:u w:val="single"/>
        </w:rPr>
        <w:t>attività di apprendimento informale legato all’attività professionale</w:t>
      </w:r>
      <w:r w:rsidR="00B40FC6">
        <w:rPr>
          <w:b/>
          <w:u w:val="single"/>
        </w:rPr>
        <w:t xml:space="preserve"> innovativa</w:t>
      </w:r>
      <w:r>
        <w:t>, di cui sopra, con le seguenti modalità:</w:t>
      </w:r>
    </w:p>
    <w:tbl>
      <w:tblPr>
        <w:tblStyle w:val="Grigliatabella"/>
        <w:tblW w:w="10065" w:type="dxa"/>
        <w:tblInd w:w="-147" w:type="dxa"/>
        <w:tblLook w:val="04A0"/>
      </w:tblPr>
      <w:tblGrid>
        <w:gridCol w:w="417"/>
        <w:gridCol w:w="8986"/>
        <w:gridCol w:w="662"/>
      </w:tblGrid>
      <w:tr w:rsidR="00E46393" w:rsidTr="00E46393">
        <w:tc>
          <w:tcPr>
            <w:tcW w:w="9403" w:type="dxa"/>
            <w:gridSpan w:val="2"/>
            <w:shd w:val="clear" w:color="auto" w:fill="D9D9D9" w:themeFill="background1" w:themeFillShade="D9"/>
          </w:tcPr>
          <w:p w:rsidR="00E46393" w:rsidRDefault="00E46393" w:rsidP="009F6D9A">
            <w:pPr>
              <w:jc w:val="center"/>
              <w:rPr>
                <w:b/>
              </w:rPr>
            </w:pPr>
            <w:r w:rsidRPr="009F6D9A">
              <w:rPr>
                <w:b/>
              </w:rPr>
              <w:t>ATTIVITA’</w:t>
            </w:r>
            <w:r>
              <w:rPr>
                <w:b/>
              </w:rPr>
              <w:t xml:space="preserve"> NON COMPUTATE IN ALTRA SEDE </w:t>
            </w:r>
          </w:p>
          <w:p w:rsidR="00E46393" w:rsidRPr="009F6D9A" w:rsidRDefault="00E46393" w:rsidP="009F6D9A">
            <w:pPr>
              <w:jc w:val="center"/>
              <w:rPr>
                <w:b/>
              </w:rPr>
            </w:pPr>
            <w:r>
              <w:rPr>
                <w:b/>
              </w:rPr>
              <w:t>(Le attività formative elencate non devono in alcun modo essere riconosciute al di fuori dell’apprendimento informale di cui alla presente dichiarazione)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E46393" w:rsidRPr="009F6D9A" w:rsidRDefault="00E46393" w:rsidP="009F6D9A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2" o:spid="_x0000_s1026" style="position:absolute;margin-left:.4pt;margin-top:3.3pt;width:10.05pt;height:8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pR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RYlhGkv0&#10;GUVjpleClF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Approfondimenti tecnici (libri, riviste, articoli tecnici su web, software tecnici, hardware tecnico):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3" o:spid="_x0000_s1032" style="position:absolute;margin-left:.4pt;margin-top:2.65pt;width:10.05pt;height:8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Zy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LigxTGOJ&#10;PqNozHRKkFm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Aggiornamenti normativi: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4" o:spid="_x0000_s1031" style="position:absolute;margin-left:.4pt;margin-top:4.55pt;width:10.05pt;height:8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lSIA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Partecipazione ad eventi o manifestazioni fieristiche o simili relativa al proprio ambito professionale: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5" o:spid="_x0000_s1030" style="position:absolute;margin-left:.4pt;margin-top:4.35pt;width:10.05pt;height:8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Vx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"/>
              </w:pict>
            </w:r>
          </w:p>
        </w:tc>
        <w:tc>
          <w:tcPr>
            <w:tcW w:w="8986" w:type="dxa"/>
          </w:tcPr>
          <w:p w:rsidR="00E46393" w:rsidRDefault="00E46393" w:rsidP="00A91B8E">
            <w:r>
              <w:t>Partecipazio</w:t>
            </w:r>
            <w:r w:rsidR="003863CB">
              <w:t>ne a corsi o attività formative</w:t>
            </w:r>
            <w:r>
              <w:t>, er</w:t>
            </w:r>
            <w:r w:rsidR="003863CB">
              <w:t>ogati in assenza di convenzione: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A91B8E"/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6" o:spid="_x0000_s1029" style="position:absolute;margin-left:.4pt;margin-top:4.35pt;width:10.05pt;height:8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nc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zigxTGOJ&#10;PqNozHRKkEW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Partecipazione ad attività di volontariato, del servizio civile nazionale e del privato sociale: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7" o:spid="_x0000_s1028" style="position:absolute;margin-left:-.25pt;margin-top:3.05pt;width:10.05pt;height:8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X/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UmKYxhJ9&#10;RtGY6ZUgV1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Attività di ricerca tecnico scientifica: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rPr>
          <w:trHeight w:val="70"/>
        </w:trPr>
        <w:tc>
          <w:tcPr>
            <w:tcW w:w="417" w:type="dxa"/>
          </w:tcPr>
          <w:p w:rsidR="00E46393" w:rsidRDefault="00060B74" w:rsidP="009F6D9A">
            <w:r>
              <w:rPr>
                <w:noProof/>
                <w:lang w:eastAsia="it-IT"/>
              </w:rPr>
              <w:pict>
                <v:rect id="Rectangle 8" o:spid="_x0000_s1027" style="position:absolute;margin-left:-.6pt;margin-top:4.15pt;width:10.05pt;height:8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5V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"/>
              </w:pict>
            </w:r>
          </w:p>
        </w:tc>
        <w:tc>
          <w:tcPr>
            <w:tcW w:w="8986" w:type="dxa"/>
          </w:tcPr>
          <w:p w:rsidR="00E46393" w:rsidRDefault="00E46393" w:rsidP="009F6D9A">
            <w:r>
              <w:t>Altro: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</w:tbl>
    <w:p w:rsidR="00631004" w:rsidRDefault="00F72C67" w:rsidP="00F72C67">
      <w:r>
        <w:lastRenderedPageBreak/>
        <w:t xml:space="preserve">Tali attività </w:t>
      </w:r>
      <w:r w:rsidRPr="00F72C67">
        <w:rPr>
          <w:b/>
          <w:u w:val="single"/>
        </w:rPr>
        <w:t>di apprendimento informale legato all’attività professionale dimostrabile</w:t>
      </w:r>
      <w:r>
        <w:t>, coerentemente a quanto previsto al punto r) dell’art.2</w:t>
      </w:r>
      <w:r w:rsidR="007F6C66">
        <w:t xml:space="preserve"> del Regolamento di cui al Bollettino del Ministero della Giustizia n.13 del 15/07/2016</w:t>
      </w:r>
    </w:p>
    <w:p w:rsidR="007F6C66" w:rsidRDefault="007F6C66" w:rsidP="00F72C67">
      <w:r>
        <w:t xml:space="preserve">1 ora di attività di aggiornamento = 1 CFP, </w:t>
      </w:r>
      <w:r w:rsidR="00F77C43">
        <w:t>fino ad un massimo di 75 CFP nel quinquennio</w:t>
      </w:r>
      <w:r>
        <w:t>.</w:t>
      </w:r>
    </w:p>
    <w:p w:rsidR="007F6C66" w:rsidRDefault="007F6C66" w:rsidP="00F72C67">
      <w:r>
        <w:t>Conformemente a quanto previsto nella sezione “Apprendimento informale” del Regolamento di cui al Bollettino Ufficiale del Ministero della Giustizia n.13 del 15/07/2016</w:t>
      </w:r>
    </w:p>
    <w:p w:rsidR="007F6C66" w:rsidRDefault="007F6C66" w:rsidP="00F72C67"/>
    <w:p w:rsidR="008F2348" w:rsidRDefault="007F6C66" w:rsidP="007F6C66">
      <w:pPr>
        <w:jc w:val="center"/>
        <w:rPr>
          <w:b/>
        </w:rPr>
      </w:pPr>
      <w:r w:rsidRPr="007F6C66">
        <w:rPr>
          <w:b/>
        </w:rPr>
        <w:t>CHIEDE</w:t>
      </w:r>
      <w:r w:rsidR="008F2348">
        <w:rPr>
          <w:b/>
        </w:rPr>
        <w:t xml:space="preserve"> </w:t>
      </w:r>
    </w:p>
    <w:p w:rsidR="002C475C" w:rsidRDefault="008F2348" w:rsidP="00BD285A">
      <w:pPr>
        <w:jc w:val="center"/>
        <w:rPr>
          <w:b/>
        </w:rPr>
      </w:pPr>
      <w:r>
        <w:rPr>
          <w:b/>
        </w:rPr>
        <w:t xml:space="preserve">ALL’ORDINE TERRITORIALE DI APPARTENENZA L’ATTRIBUZIONE DEI CFP </w:t>
      </w:r>
      <w:r w:rsidR="0090350B">
        <w:rPr>
          <w:b/>
        </w:rPr>
        <w:t xml:space="preserve">PER L’APPRENDIMENTO INFORMALE </w:t>
      </w:r>
      <w:r>
        <w:rPr>
          <w:b/>
        </w:rPr>
        <w:t>AI SENSI DEL REGOLAMENTO E DELLE LINEE GUIDA</w:t>
      </w:r>
    </w:p>
    <w:p w:rsidR="008774A9" w:rsidRDefault="008774A9" w:rsidP="008774A9">
      <w:r w:rsidRPr="008774A9">
        <w:t xml:space="preserve">Note </w:t>
      </w:r>
      <w:r w:rsidR="008F2348">
        <w:t>esempli</w:t>
      </w:r>
      <w:r w:rsidR="00D7455C">
        <w:t>fi</w:t>
      </w:r>
      <w:r w:rsidR="008F2348">
        <w:t xml:space="preserve">cative </w:t>
      </w:r>
      <w:r w:rsidRPr="008774A9">
        <w:t>per la compilazione:</w:t>
      </w:r>
    </w:p>
    <w:tbl>
      <w:tblPr>
        <w:tblStyle w:val="Grigliatabella"/>
        <w:tblW w:w="0" w:type="auto"/>
        <w:tblLook w:val="04A0"/>
      </w:tblPr>
      <w:tblGrid>
        <w:gridCol w:w="2915"/>
        <w:gridCol w:w="6713"/>
      </w:tblGrid>
      <w:tr w:rsidR="008774A9" w:rsidTr="000B5FDB">
        <w:tc>
          <w:tcPr>
            <w:tcW w:w="2915" w:type="dxa"/>
          </w:tcPr>
          <w:p w:rsidR="008774A9" w:rsidRDefault="008774A9" w:rsidP="008F2348">
            <w:r>
              <w:t>Approfondimenti tecnici:</w:t>
            </w:r>
          </w:p>
        </w:tc>
        <w:tc>
          <w:tcPr>
            <w:tcW w:w="6713" w:type="dxa"/>
          </w:tcPr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Libro </w:t>
            </w:r>
            <w:r w:rsidRPr="008774A9">
              <w:t>tecnico</w:t>
            </w:r>
            <w:r w:rsidRPr="008774A9">
              <w:rPr>
                <w:sz w:val="18"/>
                <w:szCs w:val="18"/>
              </w:rPr>
              <w:t xml:space="preserve"> (indicare titolo, autore, editore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Rivista tecnica </w:t>
            </w:r>
            <w:r w:rsidRPr="008774A9">
              <w:rPr>
                <w:sz w:val="18"/>
                <w:szCs w:val="18"/>
              </w:rPr>
              <w:t>(indicare titolo, autore, editore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Articolo tecnico su web </w:t>
            </w:r>
            <w:r w:rsidRPr="008774A9">
              <w:rPr>
                <w:sz w:val="18"/>
                <w:szCs w:val="18"/>
              </w:rPr>
              <w:t>(indicare indirizzo web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nuovo acquisto software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aggiornamento software tecnico già in possesso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nuovo hardware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</w:t>
            </w:r>
            <w:r>
              <w:t>uso di aggiornamento</w:t>
            </w:r>
            <w:r w:rsidRPr="008774A9">
              <w:t xml:space="preserve"> hardware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E80BF8" w:rsidRPr="00E80BF8" w:rsidRDefault="00E80BF8" w:rsidP="008774A9">
            <w:r w:rsidRPr="00E80BF8">
              <w:t>(il tutto connesso all’attività professionale svolta)</w:t>
            </w:r>
          </w:p>
        </w:tc>
      </w:tr>
      <w:tr w:rsidR="008774A9" w:rsidTr="000B5FDB">
        <w:tc>
          <w:tcPr>
            <w:tcW w:w="2915" w:type="dxa"/>
          </w:tcPr>
          <w:p w:rsidR="008774A9" w:rsidRDefault="00E80BF8" w:rsidP="008F2348">
            <w:r>
              <w:t>Aggiornamenti normativi:</w:t>
            </w:r>
          </w:p>
        </w:tc>
        <w:tc>
          <w:tcPr>
            <w:tcW w:w="6713" w:type="dxa"/>
          </w:tcPr>
          <w:p w:rsidR="008774A9" w:rsidRDefault="0045135D" w:rsidP="008774A9">
            <w:r>
              <w:t xml:space="preserve">Studio di una legge nazionale, regionale, circolare di enti, linea guida, norme UNI, D.P.R., D.M. Circolari Ministeriali etc. (il tutto a carattere tecnico, connesso all’attività professionale svolta) </w:t>
            </w:r>
            <w:r w:rsidRPr="0045135D">
              <w:rPr>
                <w:sz w:val="18"/>
                <w:szCs w:val="18"/>
              </w:rPr>
              <w:t>(indicare la norma e la fonte utilizzata per lo studio)</w:t>
            </w:r>
          </w:p>
        </w:tc>
      </w:tr>
      <w:tr w:rsidR="00F15DBC" w:rsidTr="000B5FDB">
        <w:tc>
          <w:tcPr>
            <w:tcW w:w="9628" w:type="dxa"/>
            <w:gridSpan w:val="2"/>
          </w:tcPr>
          <w:p w:rsidR="00F15DBC" w:rsidRDefault="00F15DBC" w:rsidP="008F2348">
            <w:r>
              <w:t xml:space="preserve">Partecipazione ad eventi o manifestazioni fieristiche o simili relative al proprio ambito professionale (SAIE, MADE Expo etc.); </w:t>
            </w:r>
            <w:r w:rsidRPr="008F2348">
              <w:rPr>
                <w:sz w:val="18"/>
                <w:szCs w:val="18"/>
              </w:rPr>
              <w:t>(indicare nome evento, luogo di svolgimento, data di propria partecipazione e breve descrizione finalità evento)</w:t>
            </w:r>
          </w:p>
        </w:tc>
      </w:tr>
      <w:tr w:rsidR="00F15DBC" w:rsidTr="000B5FDB">
        <w:tc>
          <w:tcPr>
            <w:tcW w:w="9628" w:type="dxa"/>
            <w:gridSpan w:val="2"/>
          </w:tcPr>
          <w:p w:rsidR="00F15DBC" w:rsidRDefault="00F15DBC" w:rsidP="008F2348">
            <w:r>
              <w:t xml:space="preserve">Partecipazione, in Italia o all’estero, a corsi, seminari, convegni etc., o altri eventi di provato valore scientifico in modalità frontale </w:t>
            </w:r>
            <w:r w:rsidRPr="008F2348">
              <w:rPr>
                <w:sz w:val="18"/>
                <w:szCs w:val="18"/>
              </w:rPr>
              <w:t>(indicare nome evento, luogo di svolgimento, data di propria partecipazione e breve descrizione finalità evento)</w:t>
            </w:r>
          </w:p>
        </w:tc>
      </w:tr>
    </w:tbl>
    <w:p w:rsidR="00410C85" w:rsidRDefault="00410C85" w:rsidP="002213B9"/>
    <w:p w:rsidR="00BD285A" w:rsidRDefault="00BD285A" w:rsidP="002213B9"/>
    <w:p w:rsidR="00BD285A" w:rsidRDefault="00BD285A" w:rsidP="00BD285A">
      <w:r>
        <w:t>Lu</w:t>
      </w:r>
      <w:bookmarkStart w:id="0" w:name="_GoBack"/>
      <w:bookmarkEnd w:id="0"/>
      <w:r>
        <w:t>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D285A" w:rsidRDefault="00BD285A" w:rsidP="002213B9"/>
    <w:sectPr w:rsidR="00BD285A" w:rsidSect="00BC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21A"/>
    <w:multiLevelType w:val="hybridMultilevel"/>
    <w:tmpl w:val="1A941C8A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5ED67D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9D0D62"/>
    <w:multiLevelType w:val="hybridMultilevel"/>
    <w:tmpl w:val="4790DE96"/>
    <w:lvl w:ilvl="0" w:tplc="4D6480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016F"/>
    <w:rsid w:val="00060B74"/>
    <w:rsid w:val="0008433F"/>
    <w:rsid w:val="000B5FDB"/>
    <w:rsid w:val="000F56FB"/>
    <w:rsid w:val="0011016F"/>
    <w:rsid w:val="0016561F"/>
    <w:rsid w:val="001E4D97"/>
    <w:rsid w:val="002213B9"/>
    <w:rsid w:val="002214AB"/>
    <w:rsid w:val="002C475C"/>
    <w:rsid w:val="0031174A"/>
    <w:rsid w:val="003863CB"/>
    <w:rsid w:val="003F637E"/>
    <w:rsid w:val="00410C85"/>
    <w:rsid w:val="0044661A"/>
    <w:rsid w:val="0045135D"/>
    <w:rsid w:val="004E3765"/>
    <w:rsid w:val="00631004"/>
    <w:rsid w:val="006F0A35"/>
    <w:rsid w:val="00734117"/>
    <w:rsid w:val="00745268"/>
    <w:rsid w:val="007F6C66"/>
    <w:rsid w:val="008774A9"/>
    <w:rsid w:val="008A541E"/>
    <w:rsid w:val="008F2348"/>
    <w:rsid w:val="0090350B"/>
    <w:rsid w:val="009F6D9A"/>
    <w:rsid w:val="00A63D21"/>
    <w:rsid w:val="00A80E64"/>
    <w:rsid w:val="00A91B8E"/>
    <w:rsid w:val="00B14228"/>
    <w:rsid w:val="00B40FC6"/>
    <w:rsid w:val="00BC5A6F"/>
    <w:rsid w:val="00BD285A"/>
    <w:rsid w:val="00CC35CD"/>
    <w:rsid w:val="00D7455C"/>
    <w:rsid w:val="00D80A86"/>
    <w:rsid w:val="00E22E2F"/>
    <w:rsid w:val="00E46393"/>
    <w:rsid w:val="00E80BF8"/>
    <w:rsid w:val="00EC14B3"/>
    <w:rsid w:val="00EF1B76"/>
    <w:rsid w:val="00F15DBC"/>
    <w:rsid w:val="00F72C67"/>
    <w:rsid w:val="00F7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C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7D40-6823-4168-B383-D07CA837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Castelli</dc:creator>
  <cp:lastModifiedBy>Giuseppe Marchì</cp:lastModifiedBy>
  <cp:revision>2</cp:revision>
  <dcterms:created xsi:type="dcterms:W3CDTF">2018-12-12T13:48:00Z</dcterms:created>
  <dcterms:modified xsi:type="dcterms:W3CDTF">2018-12-12T13:48:00Z</dcterms:modified>
</cp:coreProperties>
</file>